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6E" w:rsidRPr="00E12B6E" w:rsidRDefault="00E12B6E" w:rsidP="00E12B6E">
      <w:pPr>
        <w:pStyle w:val="NormalWeb"/>
        <w:shd w:val="clear" w:color="auto" w:fill="FFFFFF"/>
        <w:spacing w:before="240" w:beforeAutospacing="0" w:after="240" w:afterAutospacing="0" w:line="300" w:lineRule="atLeast"/>
        <w:rPr>
          <w:rFonts w:ascii="Verdana" w:hAnsi="Verdana"/>
          <w:b/>
          <w:bCs/>
          <w:color w:val="622599"/>
          <w:sz w:val="44"/>
          <w:szCs w:val="44"/>
        </w:rPr>
      </w:pPr>
      <w:r w:rsidRPr="00E12B6E">
        <w:rPr>
          <w:rFonts w:ascii="Verdana" w:hAnsi="Verdana"/>
          <w:b/>
          <w:bCs/>
          <w:color w:val="622599"/>
          <w:kern w:val="36"/>
          <w:sz w:val="44"/>
          <w:szCs w:val="44"/>
        </w:rPr>
        <w:t>Corporalidad</w:t>
      </w:r>
    </w:p>
    <w:p w:rsidR="00E12B6E" w:rsidRDefault="00E12B6E" w:rsidP="00E12B6E">
      <w:pPr>
        <w:pStyle w:val="NormalWeb"/>
        <w:shd w:val="clear" w:color="auto" w:fill="FFFFFF"/>
        <w:spacing w:before="240" w:beforeAutospacing="0" w:after="240" w:afterAutospacing="0" w:line="300" w:lineRule="atLeast"/>
        <w:rPr>
          <w:rFonts w:ascii="Verdana" w:hAnsi="Verdana"/>
          <w:b/>
          <w:bCs/>
          <w:color w:val="622599"/>
          <w:sz w:val="17"/>
          <w:szCs w:val="17"/>
        </w:rPr>
      </w:pPr>
      <w:r>
        <w:rPr>
          <w:rFonts w:ascii="Verdana" w:hAnsi="Verdana"/>
          <w:b/>
          <w:bCs/>
          <w:color w:val="622599"/>
          <w:sz w:val="17"/>
          <w:szCs w:val="17"/>
        </w:rPr>
        <w:t>Actividades para jóvenes de 15 a 20 años</w:t>
      </w:r>
    </w:p>
    <w:p w:rsidR="00E12B6E" w:rsidRPr="00E12B6E" w:rsidRDefault="00E12B6E" w:rsidP="00E12B6E">
      <w:pPr>
        <w:spacing w:after="0" w:line="60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E12B6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 </w:t>
      </w:r>
    </w:p>
    <w:p w:rsidR="00E12B6E" w:rsidRPr="00E12B6E" w:rsidRDefault="00E12B6E" w:rsidP="00E12B6E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E12B6E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Corporalidad - Trote matinal</w:t>
      </w:r>
    </w:p>
    <w:p w:rsidR="00E12B6E" w:rsidRDefault="00E12B6E" w:rsidP="00E12B6E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E12B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En campamento, la Unidad desarrolla un completo plan de ejercicios que será seguido rigurosamente cada mañana por sus miembros.</w:t>
      </w:r>
    </w:p>
    <w:p w:rsidR="001006E1" w:rsidRDefault="001006E1" w:rsidP="00E12B6E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1006E1" w:rsidRPr="001006E1" w:rsidRDefault="001006E1" w:rsidP="001006E1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1006E1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Corporalidad - Campamento en bicicleta</w:t>
      </w:r>
    </w:p>
    <w:p w:rsidR="001006E1" w:rsidRPr="001006E1" w:rsidRDefault="001006E1" w:rsidP="001006E1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1006E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Los equipos se preparan física y materialmente para acampar en distintos lugares movilizándose en bicicletas por un circuito previamente determinado, a través del cual se desplazarán en una prueba de esfuerzo, organización y solidaridad entre ellos.</w:t>
      </w:r>
    </w:p>
    <w:p w:rsidR="00D95B09" w:rsidRPr="00D95B09" w:rsidRDefault="00D95B09" w:rsidP="00D95B09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D95B09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Corporalidad - Parque recreativo</w:t>
      </w:r>
    </w:p>
    <w:p w:rsidR="00D95B09" w:rsidRPr="00D95B09" w:rsidRDefault="00D95B09" w:rsidP="00D95B09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D95B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Con elementos sencillos, los jóvenes construyen juegos al aire libre para los niños de la comunidad, los que administran y dirigen durante un día especialmente organizado con ese fin.</w:t>
      </w:r>
    </w:p>
    <w:p w:rsidR="00D95B09" w:rsidRPr="00D95B09" w:rsidRDefault="00D95B09" w:rsidP="00D95B09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D95B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El anexo técnico "Construcción de juegos al aire libre", que complementa esta ficha de actividad, contiene el listado de materiales y las instrucciones para construir entretenidos juegos infantiles.</w:t>
      </w:r>
    </w:p>
    <w:p w:rsidR="008B004B" w:rsidRPr="008B004B" w:rsidRDefault="008B004B" w:rsidP="008B004B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8B004B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Corporalidad - Aventura en el río</w:t>
      </w:r>
    </w:p>
    <w:p w:rsidR="008B004B" w:rsidRPr="008B004B" w:rsidRDefault="008B004B" w:rsidP="008B004B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8B00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Construir una balsa y bajar en ella las aguas de un río manso, es una aventura de supervivencia y conocimiento del entorno, más aún si sólo se vive de la pesca y de lo que se obtiene durante el viaje.</w:t>
      </w:r>
    </w:p>
    <w:p w:rsidR="007A3864" w:rsidRDefault="008B004B" w:rsidP="008B004B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8B00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Complementan esta ficha de actividad los anexos técnicos "Construcción de balsas", con instrucciones para construir diferentes tipos de balsa; y "Pesca de supervivencia", con recomendaciones y consejos para realizar una adecuada pesca y proveerse del alimento suficiente.</w:t>
      </w:r>
    </w:p>
    <w:p w:rsidR="007A3864" w:rsidRDefault="007A386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br w:type="page"/>
      </w:r>
    </w:p>
    <w:p w:rsidR="009F1E45" w:rsidRPr="009F1E45" w:rsidRDefault="009F1E45" w:rsidP="009F1E45">
      <w:pPr>
        <w:spacing w:after="0" w:line="60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9F1E45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lastRenderedPageBreak/>
        <w:br/>
        <w:t> </w:t>
      </w:r>
    </w:p>
    <w:p w:rsidR="009F1E45" w:rsidRPr="009F1E45" w:rsidRDefault="009F1E45" w:rsidP="009F1E45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9F1E45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Creatividad - Excursión en línea recta</w:t>
      </w:r>
    </w:p>
    <w:p w:rsidR="009F1E45" w:rsidRPr="009F1E45" w:rsidRDefault="009F1E45" w:rsidP="009F1E45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9F1E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Los equipos emprenden una excursión que tiene como regla no desviarse de una línea recta previamente trazada, la que deberán mantener a toda costa, obligándolos a sortear toda clase de obstáculos y a relacionarse con muchas personas que les ayudarán a mantener su recorrido en línea recta.</w:t>
      </w:r>
    </w:p>
    <w:p w:rsidR="003D6D44" w:rsidRPr="003D6D44" w:rsidRDefault="003D6D44" w:rsidP="003D6D44">
      <w:pPr>
        <w:spacing w:after="0" w:line="60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3D6D44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 </w:t>
      </w:r>
    </w:p>
    <w:p w:rsidR="003D6D44" w:rsidRPr="003D6D44" w:rsidRDefault="003D6D44" w:rsidP="003D6D44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3D6D44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Creatividad - Campaña publicitaria</w:t>
      </w:r>
    </w:p>
    <w:p w:rsidR="003D6D44" w:rsidRPr="003D6D44" w:rsidRDefault="003D6D44" w:rsidP="003D6D44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3D6D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La Unidad escoge un artículo de la Ley que considera necesario para cualquier joven actual. Luego se dividen en grupos de interés según los distintos medios de comunicación, y crean una campaña publicitaria que considere publicidad en todos esos medios y que será presentada a padres e invitados especiales.</w:t>
      </w:r>
    </w:p>
    <w:p w:rsidR="00750C14" w:rsidRPr="00750C14" w:rsidRDefault="00750C14" w:rsidP="00750C14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750C14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Creatividad - Safari fotográfico urbano</w:t>
      </w:r>
    </w:p>
    <w:p w:rsidR="00750C14" w:rsidRPr="00750C14" w:rsidRDefault="00750C14" w:rsidP="00750C14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750C1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Luego de adquirir nociones básicas de fotografía, los equipos observan durante un tiempo un lugar interesante de su ciudad y toman fotografías para preparar una exposición sobre distintos aspectos del lugar escogido.</w:t>
      </w:r>
    </w:p>
    <w:p w:rsidR="00762865" w:rsidRPr="00762865" w:rsidRDefault="00762865" w:rsidP="00762865">
      <w:pPr>
        <w:spacing w:after="0" w:line="60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762865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 </w:t>
      </w:r>
    </w:p>
    <w:p w:rsidR="00762865" w:rsidRPr="00762865" w:rsidRDefault="00762865" w:rsidP="00762865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762865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Creatividad - Radioteatro</w:t>
      </w:r>
    </w:p>
    <w:p w:rsidR="00762865" w:rsidRPr="00762865" w:rsidRDefault="00762865" w:rsidP="00762865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76286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Cada equipo selecciona o inventa una historia novedosa y la representa utilizando la técnica del radioteatro, luego de lo cual cada programa es transmitido para elegir posteriormente un ganador.</w:t>
      </w:r>
    </w:p>
    <w:p w:rsidR="008E52FC" w:rsidRPr="008E52FC" w:rsidRDefault="008E52FC" w:rsidP="008E52FC">
      <w:pPr>
        <w:spacing w:after="0" w:line="60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8E52FC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br/>
        <w:t> </w:t>
      </w:r>
    </w:p>
    <w:p w:rsidR="008E52FC" w:rsidRPr="008E52FC" w:rsidRDefault="008E52FC" w:rsidP="008E52FC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8E52FC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Creatividad - Cuéntame otro cuento</w:t>
      </w:r>
    </w:p>
    <w:p w:rsidR="00DC2BCE" w:rsidRDefault="008E52FC" w:rsidP="008E52FC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8E52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En un taller literario especi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 xml:space="preserve">almente organizado por los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jovenes</w:t>
      </w:r>
      <w:proofErr w:type="spellEnd"/>
      <w:r w:rsidRPr="008E52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 xml:space="preserve"> y después de realizar algunos ejercicios de lenguaje y creatividad, los jóvenes escriben originales cuentos que podrán ser enviados a un concurso literario local.</w:t>
      </w:r>
    </w:p>
    <w:p w:rsidR="00DC2BCE" w:rsidRDefault="00DC2BCE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br w:type="page"/>
      </w:r>
    </w:p>
    <w:p w:rsidR="00DC2BCE" w:rsidRPr="00DC2BCE" w:rsidRDefault="00DC2BCE" w:rsidP="00DC2BCE">
      <w:pPr>
        <w:spacing w:after="0" w:line="60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</w:pPr>
      <w:r w:rsidRPr="00DC2BCE">
        <w:rPr>
          <w:rFonts w:ascii="Verdana" w:eastAsia="Times New Roman" w:hAnsi="Verdana" w:cs="Times New Roman"/>
          <w:color w:val="000000"/>
          <w:sz w:val="14"/>
          <w:szCs w:val="14"/>
          <w:lang w:eastAsia="es-ES"/>
        </w:rPr>
        <w:lastRenderedPageBreak/>
        <w:br/>
        <w:t> </w:t>
      </w:r>
    </w:p>
    <w:p w:rsidR="00DC2BCE" w:rsidRPr="00DC2BCE" w:rsidRDefault="00DC2BCE" w:rsidP="00DC2BCE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DC2BCE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Creatividad - Campamento solar</w:t>
      </w:r>
    </w:p>
    <w:p w:rsidR="00DC2BCE" w:rsidRPr="00DC2BCE" w:rsidRDefault="00DC2BCE" w:rsidP="00DC2BCE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DC2BC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Para ser utilizados en las tareas comunes de campamento, los jóvenes confeccionan distintos artefactos que se abastecen de energía solar para su funcionamiento.</w:t>
      </w:r>
    </w:p>
    <w:p w:rsidR="00DC2BCE" w:rsidRPr="00DC2BCE" w:rsidRDefault="00DC2BCE" w:rsidP="00DC2BCE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DC2BC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Complementan esta ficha de actividad los anexos técnicos "Energía solar" y "Cocina y horno solar". El primero contiene conceptos básicos sobre energía solar y describe algunos modelos sencillos de calentadores de agua solares. El segundo, entrega las instrucciones para confeccionar un horno y una cocina solar en campamento.</w:t>
      </w:r>
    </w:p>
    <w:p w:rsidR="009A65F6" w:rsidRPr="009A65F6" w:rsidRDefault="009A65F6" w:rsidP="009A65F6">
      <w:pPr>
        <w:spacing w:before="120" w:after="120" w:line="210" w:lineRule="atLeast"/>
        <w:outlineLvl w:val="0"/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</w:pPr>
      <w:r w:rsidRPr="009A65F6">
        <w:rPr>
          <w:rFonts w:ascii="Verdana" w:eastAsia="Times New Roman" w:hAnsi="Verdana" w:cs="Times New Roman"/>
          <w:b/>
          <w:bCs/>
          <w:color w:val="622599"/>
          <w:kern w:val="36"/>
          <w:sz w:val="21"/>
          <w:szCs w:val="21"/>
          <w:lang w:eastAsia="es-ES"/>
        </w:rPr>
        <w:t>Creatividad - Debate político</w:t>
      </w:r>
    </w:p>
    <w:p w:rsidR="009A65F6" w:rsidRPr="009A65F6" w:rsidRDefault="009A65F6" w:rsidP="009A65F6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9A65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Utilizando atractivos y novedosos recursos para obtener la información, los miembros de la Unidad entrevistan a un personaje de la vida política de su comunidad y le consultan sobre temas de actualidad que sean del interés de los jóvenes.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4"/>
      </w:tblGrid>
      <w:tr w:rsidR="00C416A1" w:rsidRPr="00C416A1" w:rsidTr="00C416A1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16A1" w:rsidRDefault="00C416A1" w:rsidP="00C416A1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  <w:u w:val="single"/>
                <w:lang w:eastAsia="es-ES"/>
              </w:rPr>
            </w:pPr>
            <w:r w:rsidRPr="00C416A1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  <w:u w:val="single"/>
                <w:lang w:eastAsia="es-ES"/>
              </w:rPr>
              <w:t>CARÁCTER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  <w:u w:val="single"/>
                <w:lang w:eastAsia="es-ES"/>
              </w:rPr>
              <w:t>:</w:t>
            </w:r>
          </w:p>
          <w:p w:rsidR="000E4AC0" w:rsidRPr="000E4AC0" w:rsidRDefault="000E4AC0" w:rsidP="000E4AC0">
            <w:pPr>
              <w:spacing w:after="0" w:line="60" w:lineRule="atLeast"/>
              <w:jc w:val="right"/>
              <w:textAlignment w:val="top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E4A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  <w:t> </w:t>
            </w:r>
          </w:p>
          <w:p w:rsidR="000E4AC0" w:rsidRPr="000E4AC0" w:rsidRDefault="000E4AC0" w:rsidP="000E4AC0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0E4AC0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Carácter - Carta a mí mismo</w:t>
            </w:r>
          </w:p>
          <w:p w:rsidR="000E4AC0" w:rsidRPr="000E4AC0" w:rsidRDefault="000E4AC0" w:rsidP="000E4AC0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0E4AC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Luego de una reflexión, cada participante se propone un desafío personal, que escribe y entrega a los Responsables de Unidad. Pasado un cierto tiempo, en el momento menos esperado, los dirigentes enviarán los compromisos adquiridos por correo, lo que dará origen a una interesante evaluación junto a la Unidad.</w:t>
            </w:r>
          </w:p>
          <w:p w:rsidR="00FE4705" w:rsidRPr="00FE4705" w:rsidRDefault="00FE4705" w:rsidP="00FE4705">
            <w:pPr>
              <w:spacing w:after="0" w:line="60" w:lineRule="atLeast"/>
              <w:jc w:val="right"/>
              <w:textAlignment w:val="top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FE470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  <w:t> </w:t>
            </w:r>
          </w:p>
          <w:p w:rsidR="00FE4705" w:rsidRPr="00FE4705" w:rsidRDefault="00FE4705" w:rsidP="00FE4705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FE4705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Carácter - El epitafio</w:t>
            </w:r>
          </w:p>
          <w:p w:rsidR="00FE4705" w:rsidRPr="00FE4705" w:rsidRDefault="00FE4705" w:rsidP="00FE4705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FE47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Cada joven escribe su propio epitafio, reflejando la imagen que le gustaría dejar en el mundo después de su muerte. Los epitafios son leídos y analizados sin mencionar al autor, el que deberá ser adivinado por los demás, dando origen a interesantes situaciones. Se presentan también las múltiples variaciones que puede tener esta actividad.</w:t>
            </w:r>
          </w:p>
          <w:p w:rsidR="009001A8" w:rsidRDefault="009001A8" w:rsidP="009001A8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</w:p>
          <w:p w:rsidR="009001A8" w:rsidRDefault="009001A8" w:rsidP="009001A8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</w:p>
          <w:p w:rsidR="009001A8" w:rsidRDefault="009001A8" w:rsidP="009001A8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</w:p>
          <w:p w:rsidR="009001A8" w:rsidRDefault="009001A8" w:rsidP="009001A8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</w:p>
          <w:p w:rsidR="009001A8" w:rsidRDefault="009001A8" w:rsidP="009001A8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</w:p>
          <w:p w:rsidR="009001A8" w:rsidRPr="009001A8" w:rsidRDefault="009001A8" w:rsidP="009001A8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9001A8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lastRenderedPageBreak/>
              <w:t>Carácter - Tareas pendientes</w:t>
            </w:r>
          </w:p>
          <w:p w:rsidR="009001A8" w:rsidRDefault="009001A8" w:rsidP="009001A8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9001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Luego de una revisión personal, cada joven examina las tareas derivadas de sus deberes que ha dejado de cumplir en el último tiempo y se propone resolver algunas de ellas en un tiempo prudente. Luego los equipos se reúnen para comentar los resultados y apoyarse en sus propuestas.</w:t>
            </w:r>
          </w:p>
          <w:p w:rsidR="00410A0E" w:rsidRPr="00410A0E" w:rsidRDefault="00410A0E" w:rsidP="00410A0E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410A0E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Carácter - BINYO</w:t>
            </w:r>
          </w:p>
          <w:p w:rsidR="00410A0E" w:rsidRPr="00410A0E" w:rsidRDefault="00410A0E" w:rsidP="00410A0E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10A0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En un original cartón de bingo, los jóvenes anotan características de su personalidad en distintos ámbitos. Posteriormente se juegan diversas modalidades de bingo, produciéndose múltiples situaciones y experiencias.</w:t>
            </w:r>
          </w:p>
          <w:p w:rsidR="00D13A0C" w:rsidRPr="00D13A0C" w:rsidRDefault="00D13A0C" w:rsidP="00D13A0C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D13A0C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Carácter - Fotografías con historia</w:t>
            </w:r>
          </w:p>
          <w:p w:rsidR="00D13A0C" w:rsidRPr="00D13A0C" w:rsidRDefault="00D13A0C" w:rsidP="00D13A0C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13A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Ayudados por fotografías, los miembros del equipo confeccionan un álbum con la historia de cada uno de ellos, lo que da origen a distintas situaciones de mutuo conocimiento.</w:t>
            </w:r>
          </w:p>
          <w:p w:rsidR="00410A0E" w:rsidRDefault="00242F32" w:rsidP="009001A8">
            <w:pPr>
              <w:spacing w:before="240" w:after="240" w:line="300" w:lineRule="atLeast"/>
              <w:rPr>
                <w:rFonts w:ascii="Verdana" w:hAnsi="Verdana"/>
                <w:b/>
                <w:bCs/>
                <w:color w:val="000000"/>
                <w:sz w:val="40"/>
                <w:szCs w:val="40"/>
                <w:u w:val="single"/>
                <w:shd w:val="clear" w:color="auto" w:fill="FFFFFF"/>
              </w:rPr>
            </w:pPr>
            <w:r w:rsidRPr="00242F32">
              <w:rPr>
                <w:rFonts w:ascii="Verdana" w:hAnsi="Verdana"/>
                <w:b/>
                <w:bCs/>
                <w:color w:val="000000"/>
                <w:sz w:val="40"/>
                <w:szCs w:val="40"/>
                <w:u w:val="single"/>
                <w:shd w:val="clear" w:color="auto" w:fill="FFFFFF"/>
              </w:rPr>
              <w:t>AFECTIVIDAD:</w:t>
            </w:r>
          </w:p>
          <w:p w:rsidR="00F84A86" w:rsidRPr="00F84A86" w:rsidRDefault="00F84A86" w:rsidP="00F84A86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F84A86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Afectividad - De tal palo tal astilla</w:t>
            </w:r>
          </w:p>
          <w:p w:rsidR="00F84A86" w:rsidRPr="00F84A86" w:rsidRDefault="00F84A86" w:rsidP="00F84A86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F84A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Los miembros de la Unidad analizan las características de su personalidad heredadas de la línea paterna, de la línea materna y aquellas que consideran únicas y diferenciadoras, para luego entrar en un diálogo del equipo acerca de los componentes heredados y adquiridos de su modo de ser.</w:t>
            </w:r>
          </w:p>
          <w:p w:rsidR="007539C4" w:rsidRPr="007539C4" w:rsidRDefault="007539C4" w:rsidP="007539C4">
            <w:pPr>
              <w:spacing w:after="0" w:line="60" w:lineRule="atLeast"/>
              <w:jc w:val="right"/>
              <w:textAlignment w:val="top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7539C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  <w:t> </w:t>
            </w:r>
          </w:p>
          <w:p w:rsidR="007539C4" w:rsidRPr="007539C4" w:rsidRDefault="007539C4" w:rsidP="007539C4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7539C4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Afectividad - En tiempos de mi abuelo</w:t>
            </w:r>
          </w:p>
          <w:p w:rsidR="007539C4" w:rsidRPr="007539C4" w:rsidRDefault="007539C4" w:rsidP="007539C4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7539C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Informados por los relatos de sus padres y abuelos, los equipos participan en un juego-debate donde analizan los papeles sociales que hombres y mujeres han desempeñado a través de la historia.</w:t>
            </w:r>
          </w:p>
          <w:p w:rsidR="00242F32" w:rsidRDefault="00242F32" w:rsidP="009001A8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u w:val="single"/>
                <w:lang w:eastAsia="es-ES"/>
              </w:rPr>
            </w:pPr>
          </w:p>
          <w:p w:rsidR="00A11062" w:rsidRDefault="00A11062" w:rsidP="009001A8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u w:val="single"/>
                <w:lang w:eastAsia="es-ES"/>
              </w:rPr>
            </w:pPr>
          </w:p>
          <w:p w:rsidR="00A11062" w:rsidRDefault="00A11062" w:rsidP="009001A8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u w:val="single"/>
                <w:lang w:eastAsia="es-ES"/>
              </w:rPr>
            </w:pPr>
          </w:p>
          <w:p w:rsidR="00A11062" w:rsidRDefault="00A11062" w:rsidP="009001A8">
            <w:pPr>
              <w:spacing w:before="240" w:after="240" w:line="300" w:lineRule="atLeast"/>
              <w:rPr>
                <w:rFonts w:ascii="Verdana" w:hAnsi="Verdana"/>
                <w:b/>
                <w:bCs/>
                <w:color w:val="000000"/>
                <w:sz w:val="40"/>
                <w:szCs w:val="40"/>
                <w:u w:val="single"/>
                <w:shd w:val="clear" w:color="auto" w:fill="FFFFFF"/>
              </w:rPr>
            </w:pPr>
            <w:r w:rsidRPr="00A11062">
              <w:rPr>
                <w:rFonts w:ascii="Verdana" w:hAnsi="Verdana"/>
                <w:b/>
                <w:bCs/>
                <w:color w:val="000000"/>
                <w:sz w:val="40"/>
                <w:szCs w:val="40"/>
                <w:u w:val="single"/>
                <w:shd w:val="clear" w:color="auto" w:fill="FFFFFF"/>
              </w:rPr>
              <w:lastRenderedPageBreak/>
              <w:t>SOCIABILIDAD</w:t>
            </w:r>
            <w:r>
              <w:rPr>
                <w:rFonts w:ascii="Verdana" w:hAnsi="Verdana"/>
                <w:b/>
                <w:bCs/>
                <w:color w:val="000000"/>
                <w:sz w:val="40"/>
                <w:szCs w:val="40"/>
                <w:u w:val="single"/>
                <w:shd w:val="clear" w:color="auto" w:fill="FFFFFF"/>
              </w:rPr>
              <w:t>:</w:t>
            </w:r>
          </w:p>
          <w:p w:rsidR="00220097" w:rsidRPr="00220097" w:rsidRDefault="00220097" w:rsidP="00220097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220097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Sociabilidad - Contacto en mi ciudad</w:t>
            </w:r>
          </w:p>
          <w:p w:rsidR="00220097" w:rsidRPr="00220097" w:rsidRDefault="00220097" w:rsidP="00220097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22009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Por medio de una misteriosa carta, cada equipo toma contacto con una organización de desarrollo o asistencia social para conocer su trabajo y, en lo posible, involucrarse en él mediante una acción específica.</w:t>
            </w:r>
          </w:p>
          <w:p w:rsidR="003212E3" w:rsidRPr="003212E3" w:rsidRDefault="003212E3" w:rsidP="003212E3">
            <w:pPr>
              <w:spacing w:after="0" w:line="60" w:lineRule="atLeast"/>
              <w:jc w:val="right"/>
              <w:textAlignment w:val="top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3212E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  <w:t> </w:t>
            </w:r>
          </w:p>
          <w:p w:rsidR="003212E3" w:rsidRPr="003212E3" w:rsidRDefault="003212E3" w:rsidP="003212E3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3212E3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sociabilidad - Carpetas para jugar</w:t>
            </w:r>
          </w:p>
          <w:p w:rsidR="003212E3" w:rsidRPr="003212E3" w:rsidRDefault="003212E3" w:rsidP="003212E3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212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Los miembros de la Unidad recopilan y diseñan material didáctico y de recreación para niños, produciendo carpetas que son entregadas a instituciones que desarrollan su labor en sectores de escasos recursos.</w:t>
            </w:r>
          </w:p>
          <w:p w:rsidR="006F42A0" w:rsidRPr="006F42A0" w:rsidRDefault="006F42A0" w:rsidP="006F42A0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6F42A0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Sociabilidad - Marionetas para todos</w:t>
            </w:r>
          </w:p>
          <w:p w:rsidR="006F42A0" w:rsidRPr="006F42A0" w:rsidRDefault="006F42A0" w:rsidP="006F42A0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6F42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Luego de aprender técnicas de confección y manejo de marionetas, los equipos preparan una representación referida a los derechos del niño, la que es estrenada en una escuela, centro familiar u otra organización de la comunidad cercana al Grupo Scout.</w:t>
            </w:r>
          </w:p>
          <w:p w:rsidR="006F42A0" w:rsidRPr="006F42A0" w:rsidRDefault="006F42A0" w:rsidP="006F42A0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6F42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El anexo técnico "Nociones básicas sobre marionetas", complementa esta ficha de actividad con instrucciones para confeccionar marionetas utilizando materiales de </w:t>
            </w:r>
            <w:proofErr w:type="spellStart"/>
            <w:r w:rsidRPr="006F42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deshecho</w:t>
            </w:r>
            <w:proofErr w:type="spellEnd"/>
            <w:r w:rsidRPr="006F42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 y con recomendaciones para su adecuada manipulación.</w:t>
            </w:r>
          </w:p>
          <w:p w:rsidR="00A15BC1" w:rsidRPr="00A15BC1" w:rsidRDefault="00A15BC1" w:rsidP="00A15BC1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A15BC1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Sociabilidad - Los pueblos dormidos</w:t>
            </w:r>
          </w:p>
          <w:p w:rsidR="00A15BC1" w:rsidRPr="00A15BC1" w:rsidRDefault="00A15BC1" w:rsidP="00A15BC1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A15B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En campamento, los equipos visitan los pueblos cercanos con el fin de conocer las formas de organización social existentes y entrevistarse con sus habitantes. Los resultados son comentados junto al fogón de campamento y de esta conversación pueden surgir muchas cosas interesantes por hacer.</w:t>
            </w:r>
          </w:p>
          <w:p w:rsidR="00A11062" w:rsidRDefault="00A11062" w:rsidP="009001A8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u w:val="single"/>
                <w:lang w:eastAsia="es-ES"/>
              </w:rPr>
            </w:pPr>
          </w:p>
          <w:p w:rsidR="001664AF" w:rsidRDefault="001664AF" w:rsidP="009001A8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u w:val="single"/>
                <w:lang w:eastAsia="es-ES"/>
              </w:rPr>
            </w:pPr>
          </w:p>
          <w:p w:rsidR="001664AF" w:rsidRDefault="001664AF" w:rsidP="009001A8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u w:val="single"/>
                <w:lang w:eastAsia="es-ES"/>
              </w:rPr>
            </w:pPr>
          </w:p>
          <w:p w:rsidR="001664AF" w:rsidRDefault="001664AF" w:rsidP="009001A8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u w:val="single"/>
                <w:lang w:eastAsia="es-ES"/>
              </w:rPr>
            </w:pPr>
          </w:p>
          <w:p w:rsidR="001664AF" w:rsidRPr="001664AF" w:rsidRDefault="001664AF" w:rsidP="001664AF">
            <w:pPr>
              <w:spacing w:after="0" w:line="60" w:lineRule="atLeast"/>
              <w:jc w:val="right"/>
              <w:textAlignment w:val="top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1664A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  <w:t> </w:t>
            </w:r>
          </w:p>
          <w:p w:rsidR="001664AF" w:rsidRPr="001664AF" w:rsidRDefault="001664AF" w:rsidP="001664AF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1664AF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lastRenderedPageBreak/>
              <w:t>Sociabilidad - Un día de elecciones</w:t>
            </w:r>
          </w:p>
          <w:p w:rsidR="001664AF" w:rsidRPr="001664AF" w:rsidRDefault="001664AF" w:rsidP="001664AF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1664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Simulando los procesos electorales de cada país, los miembros de la Unidad proponen y seleccionan las actividades que realizarán durante el próximo ciclo de programa.</w:t>
            </w:r>
          </w:p>
          <w:p w:rsidR="004B134C" w:rsidRPr="004B134C" w:rsidRDefault="004B134C" w:rsidP="004B134C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4B134C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Sociabilidad - Agua de vida</w:t>
            </w:r>
          </w:p>
          <w:p w:rsidR="004B134C" w:rsidRPr="004B134C" w:rsidRDefault="004B134C" w:rsidP="004B134C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B13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Después de documentarse acerca del problema de las diarreas infantiles y del daño que causan debido a la deshidratación que producen, cada equipo escoge un sector de su comunidad en el que hará una investigación y diagnóstico apoyado por especialistas, para luego emprender una campaña de difusión de la Terapia de Rehidratación Oral.</w:t>
            </w:r>
          </w:p>
          <w:p w:rsidR="004B134C" w:rsidRPr="004B134C" w:rsidRDefault="004B134C" w:rsidP="004B134C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B13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Complementa esta ficha de actividad el anexo técnico "Terapia de rehidratación oral", con la información básica que se debe manejar para reconocer un caso de deshidratación y tomar las medidas oportunas para combatirla y superarla.</w:t>
            </w:r>
          </w:p>
          <w:p w:rsidR="00577A36" w:rsidRPr="00577A36" w:rsidRDefault="00577A36" w:rsidP="00577A36">
            <w:pPr>
              <w:spacing w:after="0" w:line="60" w:lineRule="atLeast"/>
              <w:jc w:val="right"/>
              <w:textAlignment w:val="top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577A3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  <w:t> </w:t>
            </w:r>
          </w:p>
          <w:p w:rsidR="00577A36" w:rsidRPr="00577A36" w:rsidRDefault="00577A36" w:rsidP="00577A36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577A36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>Sociabilidad - Teatro de los mosquitos</w:t>
            </w:r>
          </w:p>
          <w:p w:rsidR="00577A36" w:rsidRPr="00577A36" w:rsidRDefault="00577A36" w:rsidP="00577A36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7A3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La Unidad desarrolla una campaña de salud pública en un sector de la comunidad previamente seleccionado, con el objeto de disminuir el riesgo de contagio y transmisión de algunas enfermedades comunes transmitidas por vectores. Investigación, entrevistas con servicios de salud y montaje de un teatro callejero, son algunas de las acciones que esta actividad propone.</w:t>
            </w:r>
          </w:p>
          <w:p w:rsidR="00577A36" w:rsidRPr="00577A36" w:rsidRDefault="00577A36" w:rsidP="00577A36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7A3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Complementan esta ficha de actividad los anexos técnicos "Enfermedades de transmisión por vectores" y "Enfermedad de </w:t>
            </w:r>
            <w:proofErr w:type="spellStart"/>
            <w:r w:rsidRPr="00577A3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Chagas</w:t>
            </w:r>
            <w:proofErr w:type="spellEnd"/>
            <w:r w:rsidRPr="00577A3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". Ambos documentos describen las manifestaciones más comunes de este tipo de males y las medidas de prevención que deben tomarse.</w:t>
            </w:r>
          </w:p>
          <w:p w:rsidR="001664AF" w:rsidRPr="009001A8" w:rsidRDefault="005564EC" w:rsidP="009001A8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u w:val="single"/>
                <w:lang w:eastAsia="es-ES"/>
              </w:rPr>
            </w:pPr>
            <w:r w:rsidRPr="005564EC">
              <w:rPr>
                <w:rFonts w:ascii="Verdana" w:hAnsi="Verdana"/>
                <w:b/>
                <w:bCs/>
                <w:color w:val="000000"/>
                <w:sz w:val="40"/>
                <w:szCs w:val="40"/>
                <w:shd w:val="clear" w:color="auto" w:fill="FFFFFF"/>
              </w:rPr>
              <w:t>ESPIRITUALIDAD</w:t>
            </w:r>
          </w:p>
          <w:p w:rsidR="005564EC" w:rsidRPr="005564EC" w:rsidRDefault="005564EC" w:rsidP="005564EC">
            <w:pPr>
              <w:spacing w:before="120" w:after="120" w:line="21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</w:pPr>
            <w:r w:rsidRPr="005564EC"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 xml:space="preserve">Espiritualidad - El </w:t>
            </w:r>
            <w:r>
              <w:rPr>
                <w:rFonts w:ascii="Verdana" w:eastAsia="Times New Roman" w:hAnsi="Verdana" w:cs="Times New Roman"/>
                <w:b/>
                <w:bCs/>
                <w:color w:val="622599"/>
                <w:kern w:val="36"/>
                <w:sz w:val="21"/>
                <w:szCs w:val="21"/>
                <w:lang w:eastAsia="es-ES"/>
              </w:rPr>
              <w:t xml:space="preserve">salmo </w:t>
            </w:r>
          </w:p>
          <w:p w:rsidR="005564EC" w:rsidRPr="005564EC" w:rsidRDefault="005564EC" w:rsidP="005564EC">
            <w:pPr>
              <w:spacing w:before="240"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564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En naturaleza, los jóvenes reflexionan acerca de alguna situación de su vida y de la presencia de Dios en ella. Como resultado, escriben un salmo que represente los sentimientos que experimentaron durante la reflexión. Los diferentes salmos son compartidos y comentados entre los jóvenes.</w:t>
            </w:r>
          </w:p>
          <w:p w:rsidR="00A673DA" w:rsidRPr="00C416A1" w:rsidRDefault="00A673DA" w:rsidP="00C416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48"/>
                <w:szCs w:val="48"/>
                <w:u w:val="single"/>
                <w:lang w:eastAsia="es-ES"/>
              </w:rPr>
            </w:pPr>
          </w:p>
        </w:tc>
      </w:tr>
      <w:tr w:rsidR="00C416A1" w:rsidRPr="00C416A1" w:rsidTr="00C416A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16A1" w:rsidRPr="00C416A1" w:rsidRDefault="00C416A1" w:rsidP="00C416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es-ES"/>
              </w:rPr>
            </w:pPr>
          </w:p>
        </w:tc>
      </w:tr>
    </w:tbl>
    <w:p w:rsidR="008E52FC" w:rsidRDefault="008E52FC" w:rsidP="008E52FC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F768A0" w:rsidRPr="008E52FC" w:rsidRDefault="00F768A0" w:rsidP="008E52FC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es-ES"/>
        </w:rPr>
      </w:pPr>
      <w:proofErr w:type="spellStart"/>
      <w:r w:rsidRPr="00F768A0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es-ES"/>
        </w:rPr>
        <w:lastRenderedPageBreak/>
        <w:t>Evaluacion</w:t>
      </w:r>
      <w:proofErr w:type="spellEnd"/>
      <w:r w:rsidRPr="00F768A0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es-ES"/>
        </w:rPr>
        <w:t xml:space="preserve"> de Actividades:</w:t>
      </w:r>
    </w:p>
    <w:p w:rsidR="008B004B" w:rsidRPr="008B004B" w:rsidRDefault="008B004B" w:rsidP="008B004B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1006E1" w:rsidRPr="00E12B6E" w:rsidRDefault="001006E1" w:rsidP="00E12B6E">
      <w:pPr>
        <w:spacing w:before="240" w:after="240" w:line="30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FD2D7A" w:rsidRPr="00917160" w:rsidRDefault="00FD2D7A"/>
    <w:sectPr w:rsidR="00FD2D7A" w:rsidRPr="00917160" w:rsidSect="006C40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2D" w:rsidRDefault="00D1032D" w:rsidP="00E12B6E">
      <w:pPr>
        <w:spacing w:after="0" w:line="240" w:lineRule="auto"/>
      </w:pPr>
      <w:r>
        <w:separator/>
      </w:r>
    </w:p>
  </w:endnote>
  <w:endnote w:type="continuationSeparator" w:id="0">
    <w:p w:rsidR="00D1032D" w:rsidRDefault="00D1032D" w:rsidP="00E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2D" w:rsidRDefault="00D1032D" w:rsidP="00E12B6E">
      <w:pPr>
        <w:spacing w:after="0" w:line="240" w:lineRule="auto"/>
      </w:pPr>
      <w:r>
        <w:separator/>
      </w:r>
    </w:p>
  </w:footnote>
  <w:footnote w:type="continuationSeparator" w:id="0">
    <w:p w:rsidR="00D1032D" w:rsidRDefault="00D1032D" w:rsidP="00E1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6E" w:rsidRDefault="00E12B6E" w:rsidP="00E12B6E">
    <w:pPr>
      <w:pStyle w:val="Encabezado"/>
      <w:tabs>
        <w:tab w:val="clear" w:pos="4252"/>
        <w:tab w:val="clear" w:pos="8504"/>
        <w:tab w:val="left" w:pos="1185"/>
      </w:tabs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-287655</wp:posOffset>
          </wp:positionV>
          <wp:extent cx="1276350" cy="1390650"/>
          <wp:effectExtent l="19050" t="0" r="0" b="0"/>
          <wp:wrapThrough wrapText="bothSides">
            <wp:wrapPolygon edited="0">
              <wp:start x="-322" y="0"/>
              <wp:lineTo x="-322" y="21304"/>
              <wp:lineTo x="21600" y="21304"/>
              <wp:lineTo x="21600" y="0"/>
              <wp:lineTo x="-322" y="0"/>
            </wp:wrapPolygon>
          </wp:wrapThrough>
          <wp:docPr id="6" name="2 Imagen" descr="scout_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_emble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2B6E"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-287655</wp:posOffset>
          </wp:positionV>
          <wp:extent cx="1914525" cy="1200150"/>
          <wp:effectExtent l="19050" t="0" r="9525" b="0"/>
          <wp:wrapThrough wrapText="bothSides">
            <wp:wrapPolygon edited="0">
              <wp:start x="-215" y="0"/>
              <wp:lineTo x="-215" y="21257"/>
              <wp:lineTo x="21707" y="21257"/>
              <wp:lineTo x="21707" y="0"/>
              <wp:lineTo x="-215" y="0"/>
            </wp:wrapPolygon>
          </wp:wrapThrough>
          <wp:docPr id="7" name="0 Imagen" descr="267473_124954670923797_100002277940538_207330_34819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7473_124954670923797_100002277940538_207330_34819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2B6E" w:rsidRDefault="00E12B6E" w:rsidP="00E12B6E">
    <w:pPr>
      <w:pStyle w:val="Encabezado"/>
      <w:tabs>
        <w:tab w:val="clear" w:pos="4252"/>
        <w:tab w:val="clear" w:pos="8504"/>
        <w:tab w:val="left" w:pos="1185"/>
      </w:tabs>
    </w:pPr>
  </w:p>
  <w:p w:rsidR="00E12B6E" w:rsidRDefault="00E12B6E" w:rsidP="00E12B6E">
    <w:pPr>
      <w:pStyle w:val="Encabezado"/>
      <w:tabs>
        <w:tab w:val="clear" w:pos="4252"/>
        <w:tab w:val="clear" w:pos="8504"/>
        <w:tab w:val="left" w:pos="1185"/>
      </w:tabs>
    </w:pPr>
  </w:p>
  <w:p w:rsidR="00E12B6E" w:rsidRDefault="00E12B6E" w:rsidP="00E12B6E">
    <w:pPr>
      <w:pStyle w:val="Encabezado"/>
      <w:tabs>
        <w:tab w:val="clear" w:pos="4252"/>
        <w:tab w:val="clear" w:pos="8504"/>
        <w:tab w:val="left" w:pos="1185"/>
      </w:tabs>
    </w:pPr>
  </w:p>
  <w:p w:rsidR="00E12B6E" w:rsidRDefault="00E12B6E" w:rsidP="00E12B6E">
    <w:pPr>
      <w:pStyle w:val="Encabezado"/>
      <w:tabs>
        <w:tab w:val="clear" w:pos="4252"/>
        <w:tab w:val="clear" w:pos="8504"/>
        <w:tab w:val="left" w:pos="1185"/>
      </w:tabs>
    </w:pPr>
  </w:p>
  <w:p w:rsidR="00E12B6E" w:rsidRDefault="00E12B6E" w:rsidP="00E12B6E">
    <w:pPr>
      <w:pStyle w:val="Encabezado"/>
      <w:tabs>
        <w:tab w:val="clear" w:pos="4252"/>
        <w:tab w:val="clear" w:pos="8504"/>
        <w:tab w:val="left" w:pos="1185"/>
      </w:tabs>
    </w:pPr>
  </w:p>
  <w:p w:rsidR="00E12B6E" w:rsidRDefault="00E12B6E" w:rsidP="00E12B6E">
    <w:pPr>
      <w:pStyle w:val="Encabezado"/>
      <w:tabs>
        <w:tab w:val="clear" w:pos="4252"/>
        <w:tab w:val="clear" w:pos="8504"/>
        <w:tab w:val="left" w:pos="1185"/>
      </w:tabs>
    </w:pPr>
  </w:p>
  <w:p w:rsidR="00E12B6E" w:rsidRDefault="00E12B6E" w:rsidP="00E12B6E">
    <w:pPr>
      <w:pStyle w:val="Encabezado"/>
      <w:tabs>
        <w:tab w:val="clear" w:pos="4252"/>
        <w:tab w:val="clear" w:pos="8504"/>
        <w:tab w:val="left" w:pos="118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160"/>
    <w:rsid w:val="000E4AC0"/>
    <w:rsid w:val="001006E1"/>
    <w:rsid w:val="001664AF"/>
    <w:rsid w:val="00184123"/>
    <w:rsid w:val="00220097"/>
    <w:rsid w:val="00242F32"/>
    <w:rsid w:val="00270EF1"/>
    <w:rsid w:val="003212E3"/>
    <w:rsid w:val="00380433"/>
    <w:rsid w:val="003D6D44"/>
    <w:rsid w:val="00410A0E"/>
    <w:rsid w:val="004B134C"/>
    <w:rsid w:val="005564EC"/>
    <w:rsid w:val="00577A36"/>
    <w:rsid w:val="00683CFB"/>
    <w:rsid w:val="006C40E9"/>
    <w:rsid w:val="006D3CD9"/>
    <w:rsid w:val="006F42A0"/>
    <w:rsid w:val="00750C14"/>
    <w:rsid w:val="007539C4"/>
    <w:rsid w:val="00762865"/>
    <w:rsid w:val="007A3864"/>
    <w:rsid w:val="007F497C"/>
    <w:rsid w:val="008B004B"/>
    <w:rsid w:val="008C4AD8"/>
    <w:rsid w:val="008E52FC"/>
    <w:rsid w:val="009001A8"/>
    <w:rsid w:val="00917160"/>
    <w:rsid w:val="009223B0"/>
    <w:rsid w:val="009A65F6"/>
    <w:rsid w:val="009E6A8A"/>
    <w:rsid w:val="009F1E45"/>
    <w:rsid w:val="00A11062"/>
    <w:rsid w:val="00A15BC1"/>
    <w:rsid w:val="00A673DA"/>
    <w:rsid w:val="00AA1AB0"/>
    <w:rsid w:val="00AD4C8A"/>
    <w:rsid w:val="00AE5724"/>
    <w:rsid w:val="00C37799"/>
    <w:rsid w:val="00C416A1"/>
    <w:rsid w:val="00D1032D"/>
    <w:rsid w:val="00D13A0C"/>
    <w:rsid w:val="00D95B09"/>
    <w:rsid w:val="00DA3D7A"/>
    <w:rsid w:val="00DC2BCE"/>
    <w:rsid w:val="00E12B6E"/>
    <w:rsid w:val="00F720DD"/>
    <w:rsid w:val="00F768A0"/>
    <w:rsid w:val="00F84A86"/>
    <w:rsid w:val="00FB0903"/>
    <w:rsid w:val="00FC42F7"/>
    <w:rsid w:val="00FD2D7A"/>
    <w:rsid w:val="00FE4705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E9"/>
  </w:style>
  <w:style w:type="paragraph" w:styleId="Ttulo1">
    <w:name w:val="heading 1"/>
    <w:basedOn w:val="Normal"/>
    <w:link w:val="Ttulo1Car"/>
    <w:uiPriority w:val="9"/>
    <w:qFormat/>
    <w:rsid w:val="00917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71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1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D3CD9"/>
  </w:style>
  <w:style w:type="paragraph" w:styleId="Encabezado">
    <w:name w:val="header"/>
    <w:basedOn w:val="Normal"/>
    <w:link w:val="EncabezadoCar"/>
    <w:uiPriority w:val="99"/>
    <w:semiHidden/>
    <w:unhideWhenUsed/>
    <w:rsid w:val="00E1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2B6E"/>
  </w:style>
  <w:style w:type="paragraph" w:styleId="Piedepgina">
    <w:name w:val="footer"/>
    <w:basedOn w:val="Normal"/>
    <w:link w:val="PiedepginaCar"/>
    <w:uiPriority w:val="99"/>
    <w:semiHidden/>
    <w:unhideWhenUsed/>
    <w:rsid w:val="00E1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1365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51</cp:revision>
  <dcterms:created xsi:type="dcterms:W3CDTF">2012-04-19T17:44:00Z</dcterms:created>
  <dcterms:modified xsi:type="dcterms:W3CDTF">2012-04-20T19:40:00Z</dcterms:modified>
</cp:coreProperties>
</file>